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57" w:rsidRPr="00D73202" w:rsidRDefault="00D010AF" w:rsidP="00D010AF">
      <w:pPr>
        <w:jc w:val="center"/>
        <w:rPr>
          <w:rFonts w:ascii="Arial" w:hAnsi="Arial" w:cs="Arial"/>
          <w:b/>
          <w:sz w:val="28"/>
          <w:szCs w:val="28"/>
        </w:rPr>
      </w:pPr>
      <w:r w:rsidRPr="00D73202">
        <w:rPr>
          <w:rFonts w:ascii="Arial" w:hAnsi="Arial" w:cs="Arial"/>
          <w:b/>
          <w:sz w:val="28"/>
          <w:szCs w:val="28"/>
        </w:rPr>
        <w:t>2014-2015 Proposed Supply List</w:t>
      </w:r>
    </w:p>
    <w:p w:rsidR="00D010AF" w:rsidRDefault="00D010AF" w:rsidP="00D010AF">
      <w:pPr>
        <w:pStyle w:val="NoSpacing"/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>General:</w:t>
      </w:r>
    </w:p>
    <w:p w:rsidR="00D010AF" w:rsidRPr="00D010AF" w:rsidRDefault="00D010AF" w:rsidP="00D010AF">
      <w:pPr>
        <w:pStyle w:val="NoSpacing"/>
        <w:rPr>
          <w:rFonts w:ascii="Arial" w:hAnsi="Arial" w:cs="Arial"/>
          <w:sz w:val="28"/>
          <w:szCs w:val="28"/>
        </w:rPr>
      </w:pPr>
    </w:p>
    <w:p w:rsidR="00D010AF" w:rsidRPr="00D010AF" w:rsidRDefault="00D010AF" w:rsidP="00D010A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>1 pencil pouch</w:t>
      </w:r>
    </w:p>
    <w:p w:rsidR="00D010AF" w:rsidRPr="00D010AF" w:rsidRDefault="00D010AF" w:rsidP="00D010A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>1 box of pencils</w:t>
      </w:r>
    </w:p>
    <w:p w:rsidR="00D010AF" w:rsidRPr="00D010AF" w:rsidRDefault="00D010AF" w:rsidP="00D010A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>2 glue sticks</w:t>
      </w:r>
    </w:p>
    <w:p w:rsidR="00D010AF" w:rsidRPr="00D010AF" w:rsidRDefault="00D010AF" w:rsidP="00D010A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>1 box of colored pencils, crayons, or markers</w:t>
      </w:r>
    </w:p>
    <w:p w:rsidR="00D010AF" w:rsidRPr="00D010AF" w:rsidRDefault="00D010AF" w:rsidP="00D010A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>3 packs of wide-ruled loose leaf paper</w:t>
      </w:r>
    </w:p>
    <w:p w:rsidR="00D010AF" w:rsidRPr="00D010AF" w:rsidRDefault="00D010AF" w:rsidP="00D010A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>4 packs of sticky notes</w:t>
      </w:r>
    </w:p>
    <w:p w:rsidR="00D010AF" w:rsidRPr="00D010AF" w:rsidRDefault="00D010AF" w:rsidP="00D010A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>Colored pens</w:t>
      </w:r>
    </w:p>
    <w:p w:rsidR="00D010AF" w:rsidRPr="00D010AF" w:rsidRDefault="00D010AF" w:rsidP="00D010A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>1 pack of highlighters</w:t>
      </w:r>
    </w:p>
    <w:p w:rsidR="00D010AF" w:rsidRPr="00D010AF" w:rsidRDefault="00D010AF" w:rsidP="00D010A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>At least 20 dividers/tabs (most come in</w:t>
      </w:r>
      <w:r>
        <w:rPr>
          <w:rFonts w:ascii="Arial" w:hAnsi="Arial" w:cs="Arial"/>
          <w:sz w:val="28"/>
          <w:szCs w:val="28"/>
        </w:rPr>
        <w:t xml:space="preserve"> </w:t>
      </w:r>
      <w:r w:rsidRPr="00D010AF">
        <w:rPr>
          <w:rFonts w:ascii="Arial" w:hAnsi="Arial" w:cs="Arial"/>
          <w:sz w:val="28"/>
          <w:szCs w:val="28"/>
        </w:rPr>
        <w:t>sets of 4, 5, or 8)</w:t>
      </w:r>
    </w:p>
    <w:p w:rsidR="00D010AF" w:rsidRPr="00D010AF" w:rsidRDefault="00D010AF" w:rsidP="00D010A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>1 pack of Expo dry erase markers (at least 4) with an Expo eraser or sock</w:t>
      </w:r>
    </w:p>
    <w:p w:rsidR="00D010AF" w:rsidRPr="00D010AF" w:rsidRDefault="00D010AF" w:rsidP="00D010AF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>Scissors</w:t>
      </w:r>
    </w:p>
    <w:p w:rsidR="00D010AF" w:rsidRPr="00D010AF" w:rsidRDefault="00D010AF" w:rsidP="00D010AF">
      <w:pPr>
        <w:pStyle w:val="NoSpacing"/>
        <w:rPr>
          <w:rFonts w:ascii="Arial" w:hAnsi="Arial" w:cs="Arial"/>
          <w:sz w:val="28"/>
          <w:szCs w:val="28"/>
        </w:rPr>
      </w:pPr>
    </w:p>
    <w:p w:rsidR="00D010AF" w:rsidRDefault="00D010AF" w:rsidP="00D010AF">
      <w:pPr>
        <w:pStyle w:val="NoSpacing"/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>Folders/Binders/Notebooks</w:t>
      </w:r>
      <w:r>
        <w:rPr>
          <w:rFonts w:ascii="Arial" w:hAnsi="Arial" w:cs="Arial"/>
          <w:sz w:val="28"/>
          <w:szCs w:val="28"/>
        </w:rPr>
        <w:t>:</w:t>
      </w:r>
    </w:p>
    <w:p w:rsidR="00D010AF" w:rsidRPr="00D010AF" w:rsidRDefault="00D010AF" w:rsidP="00D010AF">
      <w:pPr>
        <w:pStyle w:val="NoSpacing"/>
        <w:rPr>
          <w:rFonts w:ascii="Arial" w:hAnsi="Arial" w:cs="Arial"/>
          <w:sz w:val="28"/>
          <w:szCs w:val="28"/>
        </w:rPr>
      </w:pPr>
    </w:p>
    <w:p w:rsidR="00D010AF" w:rsidRPr="00D010AF" w:rsidRDefault="00D010AF" w:rsidP="00D010AF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 xml:space="preserve">One </w:t>
      </w:r>
      <w:r>
        <w:rPr>
          <w:rFonts w:ascii="Arial" w:hAnsi="Arial" w:cs="Arial"/>
          <w:sz w:val="28"/>
          <w:szCs w:val="28"/>
        </w:rPr>
        <w:t xml:space="preserve">- </w:t>
      </w:r>
      <w:r w:rsidRPr="00D010AF">
        <w:rPr>
          <w:rFonts w:ascii="Arial" w:hAnsi="Arial" w:cs="Arial"/>
          <w:sz w:val="28"/>
          <w:szCs w:val="28"/>
        </w:rPr>
        <w:t>2 inch binder with clear overlay (math)</w:t>
      </w:r>
    </w:p>
    <w:p w:rsidR="00D010AF" w:rsidRPr="00D010AF" w:rsidRDefault="00D010AF" w:rsidP="00D010AF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 xml:space="preserve">Two </w:t>
      </w:r>
      <w:r>
        <w:rPr>
          <w:rFonts w:ascii="Arial" w:hAnsi="Arial" w:cs="Arial"/>
          <w:sz w:val="28"/>
          <w:szCs w:val="28"/>
        </w:rPr>
        <w:t xml:space="preserve">- </w:t>
      </w:r>
      <w:r w:rsidRPr="00D010AF">
        <w:rPr>
          <w:rFonts w:ascii="Arial" w:hAnsi="Arial" w:cs="Arial"/>
          <w:sz w:val="28"/>
          <w:szCs w:val="28"/>
        </w:rPr>
        <w:t>1-1/2 inch binder (portfolio and science)</w:t>
      </w:r>
    </w:p>
    <w:p w:rsidR="00D010AF" w:rsidRPr="00D010AF" w:rsidRDefault="00D010AF" w:rsidP="00D010AF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 xml:space="preserve">One </w:t>
      </w:r>
      <w:r>
        <w:rPr>
          <w:rFonts w:ascii="Arial" w:hAnsi="Arial" w:cs="Arial"/>
          <w:sz w:val="28"/>
          <w:szCs w:val="28"/>
        </w:rPr>
        <w:t xml:space="preserve">- </w:t>
      </w:r>
      <w:r w:rsidRPr="00D010AF">
        <w:rPr>
          <w:rFonts w:ascii="Arial" w:hAnsi="Arial" w:cs="Arial"/>
          <w:sz w:val="28"/>
          <w:szCs w:val="28"/>
        </w:rPr>
        <w:t>1 inch binder (literacy)</w:t>
      </w:r>
    </w:p>
    <w:p w:rsidR="00D010AF" w:rsidRDefault="00D010AF" w:rsidP="00D010AF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>1 PLASTIC folder with prongs (writing)</w:t>
      </w:r>
    </w:p>
    <w:p w:rsidR="00ED45B7" w:rsidRPr="00D010AF" w:rsidRDefault="00ED45B7" w:rsidP="00D010AF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– 3 subject spiral notebook (math)</w:t>
      </w:r>
    </w:p>
    <w:p w:rsidR="00D010AF" w:rsidRPr="00D010AF" w:rsidRDefault="00ED45B7" w:rsidP="00D010AF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Two</w:t>
      </w:r>
      <w:r w:rsidR="00D010AF">
        <w:rPr>
          <w:rFonts w:ascii="Arial" w:hAnsi="Arial" w:cs="Arial"/>
          <w:sz w:val="28"/>
          <w:szCs w:val="28"/>
        </w:rPr>
        <w:t xml:space="preserve">- </w:t>
      </w:r>
      <w:r w:rsidR="00D010AF" w:rsidRPr="00D010AF">
        <w:rPr>
          <w:rFonts w:ascii="Arial" w:hAnsi="Arial" w:cs="Arial"/>
          <w:sz w:val="28"/>
          <w:szCs w:val="28"/>
        </w:rPr>
        <w:t xml:space="preserve"> 1 subject </w:t>
      </w:r>
      <w:r>
        <w:rPr>
          <w:rFonts w:ascii="Arial" w:hAnsi="Arial" w:cs="Arial"/>
          <w:sz w:val="28"/>
          <w:szCs w:val="28"/>
        </w:rPr>
        <w:t xml:space="preserve">spiral notebook (science, </w:t>
      </w:r>
      <w:r w:rsidR="00D010AF" w:rsidRPr="00D010AF">
        <w:rPr>
          <w:rFonts w:ascii="Arial" w:hAnsi="Arial" w:cs="Arial"/>
          <w:sz w:val="28"/>
          <w:szCs w:val="28"/>
        </w:rPr>
        <w:t>team time)</w:t>
      </w:r>
    </w:p>
    <w:p w:rsidR="00D010AF" w:rsidRPr="00D010AF" w:rsidRDefault="00D010AF" w:rsidP="00D010AF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>Three Composition books (reading, writing, social studies)</w:t>
      </w:r>
    </w:p>
    <w:p w:rsidR="00D010AF" w:rsidRPr="00D010AF" w:rsidRDefault="00D010AF" w:rsidP="00D010AF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>Two PLASTIC folders (homework, team</w:t>
      </w:r>
      <w:r>
        <w:rPr>
          <w:rFonts w:ascii="Arial" w:hAnsi="Arial" w:cs="Arial"/>
          <w:sz w:val="28"/>
          <w:szCs w:val="28"/>
        </w:rPr>
        <w:t xml:space="preserve"> </w:t>
      </w:r>
      <w:r w:rsidRPr="00D010AF">
        <w:rPr>
          <w:rFonts w:ascii="Arial" w:hAnsi="Arial" w:cs="Arial"/>
          <w:sz w:val="28"/>
          <w:szCs w:val="28"/>
        </w:rPr>
        <w:t>time)</w:t>
      </w:r>
    </w:p>
    <w:p w:rsidR="00D010AF" w:rsidRPr="00D010AF" w:rsidRDefault="00D010AF" w:rsidP="00D010AF">
      <w:pPr>
        <w:pStyle w:val="NoSpacing"/>
        <w:rPr>
          <w:rFonts w:ascii="Arial" w:hAnsi="Arial" w:cs="Arial"/>
          <w:sz w:val="28"/>
          <w:szCs w:val="28"/>
        </w:rPr>
      </w:pPr>
    </w:p>
    <w:p w:rsidR="00D010AF" w:rsidRPr="00D010AF" w:rsidRDefault="00D010AF" w:rsidP="00D010AF">
      <w:pPr>
        <w:pStyle w:val="NoSpacing"/>
        <w:ind w:left="1440" w:hanging="1440"/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 xml:space="preserve">Girls: </w:t>
      </w:r>
      <w:r>
        <w:rPr>
          <w:rFonts w:ascii="Arial" w:hAnsi="Arial" w:cs="Arial"/>
          <w:sz w:val="28"/>
          <w:szCs w:val="28"/>
        </w:rPr>
        <w:t xml:space="preserve">  1 box of</w:t>
      </w:r>
      <w:r w:rsidRPr="00D010AF">
        <w:rPr>
          <w:rFonts w:ascii="Arial" w:hAnsi="Arial" w:cs="Arial"/>
          <w:sz w:val="28"/>
          <w:szCs w:val="28"/>
        </w:rPr>
        <w:t xml:space="preserve"> baggies (quarter or sandwich size) and 1 box of tissues</w:t>
      </w:r>
    </w:p>
    <w:p w:rsidR="00D010AF" w:rsidRPr="00D010AF" w:rsidRDefault="00D010AF" w:rsidP="00D010AF">
      <w:pPr>
        <w:pStyle w:val="NoSpacing"/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 xml:space="preserve">Boys:  </w:t>
      </w:r>
      <w:r>
        <w:rPr>
          <w:rFonts w:ascii="Arial" w:hAnsi="Arial" w:cs="Arial"/>
          <w:sz w:val="28"/>
          <w:szCs w:val="28"/>
        </w:rPr>
        <w:t xml:space="preserve"> </w:t>
      </w:r>
      <w:r w:rsidRPr="00D010AF">
        <w:rPr>
          <w:rFonts w:ascii="Arial" w:hAnsi="Arial" w:cs="Arial"/>
          <w:sz w:val="28"/>
          <w:szCs w:val="28"/>
        </w:rPr>
        <w:t>1container of Clorox wipes and 1 box of tissues</w:t>
      </w:r>
    </w:p>
    <w:p w:rsidR="00D010AF" w:rsidRPr="00D010AF" w:rsidRDefault="00D010AF" w:rsidP="00D010AF">
      <w:pPr>
        <w:pStyle w:val="NoSpacing"/>
        <w:rPr>
          <w:rFonts w:ascii="Arial" w:hAnsi="Arial" w:cs="Arial"/>
          <w:sz w:val="28"/>
          <w:szCs w:val="28"/>
        </w:rPr>
      </w:pPr>
    </w:p>
    <w:p w:rsidR="00D010AF" w:rsidRDefault="00D010AF" w:rsidP="00D010AF">
      <w:pPr>
        <w:pStyle w:val="NoSpacing"/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>Wish list:</w:t>
      </w:r>
    </w:p>
    <w:p w:rsidR="00D010AF" w:rsidRPr="00D010AF" w:rsidRDefault="00D010AF" w:rsidP="00D010AF">
      <w:pPr>
        <w:pStyle w:val="NoSpacing"/>
        <w:rPr>
          <w:rFonts w:ascii="Arial" w:hAnsi="Arial" w:cs="Arial"/>
          <w:sz w:val="28"/>
          <w:szCs w:val="28"/>
        </w:rPr>
      </w:pPr>
    </w:p>
    <w:p w:rsidR="00D010AF" w:rsidRPr="00D010AF" w:rsidRDefault="00D010AF" w:rsidP="00D010AF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>Extra Expo markers</w:t>
      </w:r>
    </w:p>
    <w:p w:rsidR="00D010AF" w:rsidRPr="00D010AF" w:rsidRDefault="00D010AF" w:rsidP="00D010AF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>Sharpie Markers</w:t>
      </w:r>
    </w:p>
    <w:p w:rsidR="00D010AF" w:rsidRPr="00D010AF" w:rsidRDefault="00D010AF" w:rsidP="00D010AF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010AF">
        <w:rPr>
          <w:rFonts w:ascii="Arial" w:hAnsi="Arial" w:cs="Arial"/>
          <w:sz w:val="28"/>
          <w:szCs w:val="28"/>
        </w:rPr>
        <w:t>Magic Markers</w:t>
      </w:r>
    </w:p>
    <w:p w:rsidR="00D010AF" w:rsidRPr="00D010AF" w:rsidRDefault="00D010AF" w:rsidP="00D010AF">
      <w:pPr>
        <w:pStyle w:val="NoSpacing"/>
        <w:rPr>
          <w:rFonts w:ascii="Arial" w:hAnsi="Arial" w:cs="Arial"/>
          <w:sz w:val="28"/>
          <w:szCs w:val="28"/>
        </w:rPr>
      </w:pPr>
    </w:p>
    <w:sectPr w:rsidR="00D010AF" w:rsidRPr="00D010AF" w:rsidSect="000A5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6570"/>
    <w:multiLevelType w:val="hybridMultilevel"/>
    <w:tmpl w:val="7F68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3367D"/>
    <w:multiLevelType w:val="hybridMultilevel"/>
    <w:tmpl w:val="0E4E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B3670"/>
    <w:multiLevelType w:val="hybridMultilevel"/>
    <w:tmpl w:val="6DB0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0AF"/>
    <w:rsid w:val="000A5399"/>
    <w:rsid w:val="007D5802"/>
    <w:rsid w:val="0081706E"/>
    <w:rsid w:val="00A73661"/>
    <w:rsid w:val="00D010AF"/>
    <w:rsid w:val="00D36A23"/>
    <w:rsid w:val="00D73202"/>
    <w:rsid w:val="00ED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0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4</DocSecurity>
  <Lines>6</Lines>
  <Paragraphs>1</Paragraphs>
  <ScaleCrop>false</ScaleCrop>
  <Company>Wake County Schools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mcashin</dc:creator>
  <cp:keywords/>
  <dc:description/>
  <cp:lastModifiedBy>cellis3</cp:lastModifiedBy>
  <cp:revision>2</cp:revision>
  <cp:lastPrinted>2014-06-05T15:49:00Z</cp:lastPrinted>
  <dcterms:created xsi:type="dcterms:W3CDTF">2014-06-05T15:50:00Z</dcterms:created>
  <dcterms:modified xsi:type="dcterms:W3CDTF">2014-06-05T15:50:00Z</dcterms:modified>
</cp:coreProperties>
</file>